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B9914" w14:textId="77777777" w:rsidR="00D12837" w:rsidRPr="00737BBB" w:rsidRDefault="00770D5F">
      <w:pPr>
        <w:spacing w:after="0" w:line="259" w:lineRule="auto"/>
        <w:ind w:left="0" w:right="3" w:firstLine="0"/>
        <w:jc w:val="center"/>
        <w:rPr>
          <w:szCs w:val="24"/>
        </w:rPr>
      </w:pPr>
      <w:r w:rsidRPr="00737BBB">
        <w:rPr>
          <w:szCs w:val="24"/>
        </w:rPr>
        <w:t xml:space="preserve">Instrumento de observación </w:t>
      </w:r>
    </w:p>
    <w:p w14:paraId="11E3E2D4" w14:textId="77777777" w:rsidR="00D12837" w:rsidRPr="00737BBB" w:rsidRDefault="00770D5F">
      <w:pPr>
        <w:spacing w:after="33" w:line="259" w:lineRule="auto"/>
        <w:ind w:left="0" w:right="12" w:firstLine="0"/>
        <w:jc w:val="center"/>
        <w:rPr>
          <w:szCs w:val="24"/>
        </w:rPr>
      </w:pPr>
      <w:r w:rsidRPr="00737BBB">
        <w:rPr>
          <w:color w:val="5A5A5A"/>
          <w:szCs w:val="24"/>
        </w:rPr>
        <w:t xml:space="preserve">Voces silenciadas 11-01 j.t </w:t>
      </w:r>
    </w:p>
    <w:p w14:paraId="0DFAE634" w14:textId="77777777" w:rsidR="00D12837" w:rsidRPr="00737BBB" w:rsidRDefault="00770D5F">
      <w:pPr>
        <w:spacing w:after="493" w:line="259" w:lineRule="auto"/>
        <w:ind w:left="15" w:firstLine="0"/>
        <w:jc w:val="left"/>
        <w:rPr>
          <w:szCs w:val="24"/>
        </w:rPr>
      </w:pPr>
      <w:r w:rsidRPr="00737BBB">
        <w:rPr>
          <w:szCs w:val="24"/>
        </w:rPr>
        <w:t xml:space="preserve">  </w:t>
      </w:r>
    </w:p>
    <w:p w14:paraId="2CB2476D" w14:textId="77777777" w:rsidR="00D12837" w:rsidRPr="00737BBB" w:rsidRDefault="00770D5F">
      <w:pPr>
        <w:spacing w:after="33"/>
        <w:ind w:left="10"/>
        <w:rPr>
          <w:szCs w:val="24"/>
        </w:rPr>
      </w:pPr>
      <w:r w:rsidRPr="00737BBB">
        <w:rPr>
          <w:szCs w:val="24"/>
        </w:rPr>
        <w:t>Instrumento de Observación – Actividad “</w:t>
      </w:r>
      <w:r w:rsidR="00206378" w:rsidRPr="00737BBB">
        <w:rPr>
          <w:szCs w:val="24"/>
        </w:rPr>
        <w:t>Círculo mágico y retroalimentación con cómics</w:t>
      </w:r>
      <w:r w:rsidRPr="00737BBB">
        <w:rPr>
          <w:szCs w:val="24"/>
        </w:rPr>
        <w:t xml:space="preserve">”  </w:t>
      </w:r>
    </w:p>
    <w:p w14:paraId="22A3AECC" w14:textId="77777777" w:rsidR="00D12837" w:rsidRPr="00737BBB" w:rsidRDefault="00770D5F">
      <w:pPr>
        <w:spacing w:after="121"/>
        <w:ind w:left="10"/>
        <w:rPr>
          <w:szCs w:val="24"/>
        </w:rPr>
      </w:pPr>
      <w:r w:rsidRPr="00737BBB">
        <w:rPr>
          <w:szCs w:val="24"/>
        </w:rPr>
        <w:t xml:space="preserve">Objetivo: </w:t>
      </w:r>
      <w:r w:rsidR="00206378" w:rsidRPr="00737BBB">
        <w:rPr>
          <w:szCs w:val="24"/>
        </w:rPr>
        <w:t>Ayudar a los niños a entender el concepto de la exclusión social, sus causas y las emociones que genera, promoviendo la empatía.</w:t>
      </w:r>
    </w:p>
    <w:p w14:paraId="672A6659" w14:textId="77777777" w:rsidR="00206378" w:rsidRPr="00737BBB" w:rsidRDefault="00206378">
      <w:pPr>
        <w:spacing w:after="121"/>
        <w:ind w:left="10"/>
        <w:rPr>
          <w:szCs w:val="24"/>
        </w:rPr>
      </w:pPr>
    </w:p>
    <w:p w14:paraId="546371D6" w14:textId="77777777" w:rsidR="00D12837" w:rsidRPr="00737BBB" w:rsidRDefault="00770D5F">
      <w:pPr>
        <w:tabs>
          <w:tab w:val="center" w:pos="1664"/>
        </w:tabs>
        <w:ind w:left="0" w:firstLine="0"/>
        <w:jc w:val="left"/>
        <w:rPr>
          <w:szCs w:val="24"/>
        </w:rPr>
      </w:pPr>
      <w:r w:rsidRPr="00737BBB">
        <w:rPr>
          <w:szCs w:val="24"/>
        </w:rPr>
        <w:t xml:space="preserve">1. Datos Generales  </w:t>
      </w:r>
    </w:p>
    <w:p w14:paraId="0A37501D" w14:textId="77777777" w:rsidR="00206378" w:rsidRPr="00737BBB" w:rsidRDefault="00206378">
      <w:pPr>
        <w:tabs>
          <w:tab w:val="center" w:pos="1664"/>
        </w:tabs>
        <w:ind w:left="0" w:firstLine="0"/>
        <w:jc w:val="left"/>
        <w:rPr>
          <w:szCs w:val="24"/>
        </w:rPr>
      </w:pPr>
    </w:p>
    <w:p w14:paraId="19730265" w14:textId="1ED3D5E3" w:rsidR="00D12837" w:rsidRPr="00737BBB" w:rsidRDefault="00770D5F">
      <w:pPr>
        <w:spacing w:after="122"/>
        <w:ind w:left="10"/>
        <w:rPr>
          <w:szCs w:val="24"/>
        </w:rPr>
      </w:pPr>
      <w:r w:rsidRPr="00737BBB">
        <w:rPr>
          <w:szCs w:val="24"/>
        </w:rPr>
        <w:t xml:space="preserve">Fecha de la observación: </w:t>
      </w:r>
      <w:r w:rsidR="00737BBB" w:rsidRPr="00737BBB">
        <w:rPr>
          <w:szCs w:val="24"/>
        </w:rPr>
        <w:t>15</w:t>
      </w:r>
      <w:r w:rsidRPr="00737BBB">
        <w:rPr>
          <w:szCs w:val="24"/>
        </w:rPr>
        <w:t>/0</w:t>
      </w:r>
      <w:r w:rsidR="00737BBB" w:rsidRPr="00737BBB">
        <w:rPr>
          <w:szCs w:val="24"/>
        </w:rPr>
        <w:t>9</w:t>
      </w:r>
      <w:r w:rsidRPr="00737BBB">
        <w:rPr>
          <w:szCs w:val="24"/>
        </w:rPr>
        <w:t xml:space="preserve">/2025    </w:t>
      </w:r>
    </w:p>
    <w:p w14:paraId="5479CABC" w14:textId="77777777" w:rsidR="00D12837" w:rsidRPr="00737BBB" w:rsidRDefault="00770D5F" w:rsidP="00206378">
      <w:pPr>
        <w:ind w:left="0" w:firstLine="0"/>
        <w:rPr>
          <w:szCs w:val="24"/>
        </w:rPr>
      </w:pPr>
      <w:r w:rsidRPr="00737BBB">
        <w:rPr>
          <w:szCs w:val="24"/>
        </w:rPr>
        <w:t xml:space="preserve">Nombre del observador: linares José Cristóbal García  </w:t>
      </w:r>
    </w:p>
    <w:p w14:paraId="691B82F1" w14:textId="77777777" w:rsidR="00D12837" w:rsidRPr="00737BBB" w:rsidRDefault="00770D5F">
      <w:pPr>
        <w:ind w:left="10"/>
        <w:rPr>
          <w:szCs w:val="24"/>
        </w:rPr>
      </w:pPr>
      <w:r w:rsidRPr="00737BBB">
        <w:rPr>
          <w:szCs w:val="24"/>
        </w:rPr>
        <w:t xml:space="preserve">Número de grupos: 503 </w:t>
      </w:r>
      <w:proofErr w:type="spellStart"/>
      <w:proofErr w:type="gramStart"/>
      <w:r w:rsidRPr="00737BBB">
        <w:rPr>
          <w:szCs w:val="24"/>
        </w:rPr>
        <w:t>j,m</w:t>
      </w:r>
      <w:proofErr w:type="spellEnd"/>
      <w:proofErr w:type="gramEnd"/>
      <w:r w:rsidRPr="00737BBB">
        <w:rPr>
          <w:szCs w:val="24"/>
        </w:rPr>
        <w:t xml:space="preserve"> </w:t>
      </w:r>
    </w:p>
    <w:p w14:paraId="7E214DF9" w14:textId="68566216" w:rsidR="00D12837" w:rsidRPr="00737BBB" w:rsidRDefault="00770D5F" w:rsidP="742788C1">
      <w:pPr>
        <w:ind w:left="10"/>
        <w:rPr>
          <w:szCs w:val="24"/>
        </w:rPr>
      </w:pPr>
      <w:r w:rsidRPr="00737BBB">
        <w:rPr>
          <w:szCs w:val="24"/>
        </w:rPr>
        <w:t>Lugar de la actividad:</w:t>
      </w:r>
      <w:r w:rsidR="00737BBB" w:rsidRPr="00737BBB">
        <w:rPr>
          <w:szCs w:val="24"/>
        </w:rPr>
        <w:t xml:space="preserve"> salón de clase aula 51</w:t>
      </w:r>
      <w:r w:rsidR="2DEE6C68" w:rsidRPr="00737BBB">
        <w:rPr>
          <w:szCs w:val="24"/>
        </w:rPr>
        <w:t>.</w:t>
      </w:r>
    </w:p>
    <w:p w14:paraId="22D19E7A" w14:textId="77777777" w:rsidR="00D12837" w:rsidRPr="00737BBB" w:rsidRDefault="00770D5F">
      <w:pPr>
        <w:ind w:left="10"/>
        <w:rPr>
          <w:szCs w:val="24"/>
        </w:rPr>
      </w:pPr>
      <w:r w:rsidRPr="00737BBB">
        <w:rPr>
          <w:szCs w:val="24"/>
        </w:rPr>
        <w:t>Duración:</w:t>
      </w:r>
      <w:r w:rsidR="00206378" w:rsidRPr="00737BBB">
        <w:rPr>
          <w:szCs w:val="24"/>
        </w:rPr>
        <w:t xml:space="preserve"> 2 </w:t>
      </w:r>
      <w:r w:rsidRPr="00737BBB">
        <w:rPr>
          <w:szCs w:val="24"/>
        </w:rPr>
        <w:t xml:space="preserve">hora aproximadamente </w:t>
      </w:r>
    </w:p>
    <w:p w14:paraId="29D6B04F" w14:textId="77777777" w:rsidR="00D12837" w:rsidRPr="00737BBB" w:rsidRDefault="00770D5F">
      <w:pPr>
        <w:spacing w:after="0" w:line="259" w:lineRule="auto"/>
        <w:ind w:left="15" w:firstLine="0"/>
        <w:jc w:val="left"/>
        <w:rPr>
          <w:szCs w:val="24"/>
        </w:rPr>
      </w:pPr>
      <w:r w:rsidRPr="00737BBB">
        <w:rPr>
          <w:szCs w:val="24"/>
        </w:rPr>
        <w:t xml:space="preserve"> </w:t>
      </w:r>
    </w:p>
    <w:tbl>
      <w:tblPr>
        <w:tblStyle w:val="TableGrid"/>
        <w:tblW w:w="11789" w:type="dxa"/>
        <w:tblInd w:w="-488" w:type="dxa"/>
        <w:tblCellMar>
          <w:top w:w="60" w:type="dxa"/>
          <w:left w:w="112" w:type="dxa"/>
          <w:right w:w="1" w:type="dxa"/>
        </w:tblCellMar>
        <w:tblLook w:val="04A0" w:firstRow="1" w:lastRow="0" w:firstColumn="1" w:lastColumn="0" w:noHBand="0" w:noVBand="1"/>
      </w:tblPr>
      <w:tblGrid>
        <w:gridCol w:w="2296"/>
        <w:gridCol w:w="4688"/>
        <w:gridCol w:w="1207"/>
        <w:gridCol w:w="3598"/>
      </w:tblGrid>
      <w:tr w:rsidR="00D12837" w:rsidRPr="00737BBB" w14:paraId="3C20AF67" w14:textId="77777777">
        <w:trPr>
          <w:trHeight w:val="646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E684C" w14:textId="77777777" w:rsidR="00D12837" w:rsidRPr="00737BBB" w:rsidRDefault="00770D5F">
            <w:pPr>
              <w:spacing w:after="0" w:line="259" w:lineRule="auto"/>
              <w:ind w:left="0" w:right="86" w:firstLine="0"/>
              <w:jc w:val="center"/>
              <w:rPr>
                <w:szCs w:val="24"/>
              </w:rPr>
            </w:pPr>
            <w:r w:rsidRPr="00737BBB">
              <w:rPr>
                <w:szCs w:val="24"/>
              </w:rPr>
              <w:t xml:space="preserve">Categoría  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CD116" w14:textId="77777777" w:rsidR="00D12837" w:rsidRPr="00737BBB" w:rsidRDefault="00770D5F">
            <w:pPr>
              <w:spacing w:after="0" w:line="259" w:lineRule="auto"/>
              <w:ind w:left="0" w:right="122" w:firstLine="0"/>
              <w:jc w:val="center"/>
              <w:rPr>
                <w:szCs w:val="24"/>
              </w:rPr>
            </w:pPr>
            <w:r w:rsidRPr="00737BBB">
              <w:rPr>
                <w:szCs w:val="24"/>
              </w:rPr>
              <w:t xml:space="preserve">Indicadores de observación 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1442D" w14:textId="77777777" w:rsidR="00D12837" w:rsidRPr="00737BBB" w:rsidRDefault="00770D5F">
            <w:pPr>
              <w:spacing w:after="46" w:line="259" w:lineRule="auto"/>
              <w:ind w:left="75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 xml:space="preserve">Sí / No / </w:t>
            </w:r>
          </w:p>
          <w:p w14:paraId="4CA2EA83" w14:textId="0A0CA405" w:rsidR="00D12837" w:rsidRPr="00737BBB" w:rsidRDefault="00770D5F">
            <w:pPr>
              <w:spacing w:after="0" w:line="259" w:lineRule="auto"/>
              <w:ind w:left="240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>Parcial</w:t>
            </w:r>
            <w:r w:rsidR="00737BBB" w:rsidRPr="00737BBB">
              <w:rPr>
                <w:szCs w:val="24"/>
              </w:rPr>
              <w:t>/ no aplica</w:t>
            </w:r>
            <w:r w:rsidRPr="00737BBB">
              <w:rPr>
                <w:szCs w:val="24"/>
              </w:rPr>
              <w:t xml:space="preserve">  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E426F" w14:textId="77777777" w:rsidR="00D12837" w:rsidRPr="00737BBB" w:rsidRDefault="00770D5F">
            <w:pPr>
              <w:spacing w:after="17" w:line="259" w:lineRule="auto"/>
              <w:ind w:left="0" w:right="255" w:firstLine="0"/>
              <w:jc w:val="right"/>
              <w:rPr>
                <w:szCs w:val="24"/>
              </w:rPr>
            </w:pPr>
            <w:r w:rsidRPr="00737BBB">
              <w:rPr>
                <w:szCs w:val="24"/>
              </w:rPr>
              <w:t xml:space="preserve">Observaciones específicas  </w:t>
            </w:r>
          </w:p>
          <w:p w14:paraId="27B8F768" w14:textId="77777777" w:rsidR="00D12837" w:rsidRPr="00737BBB" w:rsidRDefault="00770D5F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 xml:space="preserve">  </w:t>
            </w:r>
          </w:p>
        </w:tc>
      </w:tr>
      <w:tr w:rsidR="00D12837" w:rsidRPr="00737BBB" w14:paraId="222AAE39" w14:textId="77777777">
        <w:trPr>
          <w:trHeight w:val="1171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25989" w14:textId="6E4C5917" w:rsidR="00D12837" w:rsidRPr="00737BBB" w:rsidRDefault="00770D5F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 xml:space="preserve">Formación de </w:t>
            </w:r>
            <w:r w:rsidR="00737BBB" w:rsidRPr="00737BBB">
              <w:rPr>
                <w:szCs w:val="24"/>
              </w:rPr>
              <w:t>grupos</w:t>
            </w:r>
            <w:r w:rsidR="00737BBB" w:rsidRPr="00737BBB">
              <w:rPr>
                <w:szCs w:val="24"/>
                <w:vertAlign w:val="subscript"/>
              </w:rPr>
              <w:t xml:space="preserve"> </w:t>
            </w:r>
            <w:r w:rsidR="00737BBB" w:rsidRPr="00737BBB">
              <w:rPr>
                <w:szCs w:val="24"/>
                <w:vertAlign w:val="subscript"/>
              </w:rPr>
              <w:tab/>
            </w:r>
            <w:r w:rsidRPr="00737BBB">
              <w:rPr>
                <w:szCs w:val="24"/>
              </w:rPr>
              <w:t xml:space="preserve">  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CBB15" w14:textId="77777777" w:rsidR="00D12837" w:rsidRPr="00737BBB" w:rsidRDefault="00770D5F">
            <w:pPr>
              <w:spacing w:after="0" w:line="259" w:lineRule="auto"/>
              <w:ind w:left="0" w:right="12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 xml:space="preserve">¿Se formaron los grupos al azar sin que los niños eligieran a sus amigos?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056A75B" w14:textId="77777777" w:rsidR="00D12837" w:rsidRPr="00737BBB" w:rsidRDefault="00770D5F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737BBB">
              <w:rPr>
                <w:szCs w:val="24"/>
              </w:rPr>
              <w:t>no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B7871" w14:textId="64AD60D5" w:rsidR="00D12837" w:rsidRPr="00737BBB" w:rsidRDefault="00737BBB" w:rsidP="00206378">
            <w:pPr>
              <w:spacing w:after="0" w:line="259" w:lineRule="auto"/>
              <w:ind w:left="406" w:hanging="166"/>
              <w:jc w:val="center"/>
              <w:rPr>
                <w:szCs w:val="24"/>
              </w:rPr>
            </w:pPr>
            <w:r w:rsidRPr="00737BBB">
              <w:rPr>
                <w:szCs w:val="24"/>
              </w:rPr>
              <w:t>La actividad fue planteada de manera individual, aunque con participación colectiva.</w:t>
            </w:r>
          </w:p>
        </w:tc>
      </w:tr>
      <w:tr w:rsidR="00D12837" w:rsidRPr="00737BBB" w14:paraId="5222C14D" w14:textId="77777777">
        <w:trPr>
          <w:trHeight w:val="1156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959E7" w14:textId="77777777" w:rsidR="00D12837" w:rsidRPr="00737BBB" w:rsidRDefault="00770D5F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44F2C" w14:textId="77777777" w:rsidR="00D12837" w:rsidRPr="00737BBB" w:rsidRDefault="00770D5F">
            <w:pPr>
              <w:spacing w:after="0" w:line="259" w:lineRule="auto"/>
              <w:ind w:left="0" w:firstLine="0"/>
              <w:rPr>
                <w:szCs w:val="24"/>
              </w:rPr>
            </w:pPr>
            <w:r w:rsidRPr="00737BBB">
              <w:rPr>
                <w:szCs w:val="24"/>
              </w:rPr>
              <w:t xml:space="preserve">¿Algún niño quedó sin grupo o fue rechazado inicialmente? 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962C7C" w14:textId="77777777" w:rsidR="00D12837" w:rsidRPr="00737BBB" w:rsidRDefault="00770D5F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 xml:space="preserve"> No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505F9" w14:textId="334D9889" w:rsidR="00D12837" w:rsidRPr="00737BBB" w:rsidRDefault="00737BBB">
            <w:pPr>
              <w:spacing w:after="0" w:line="259" w:lineRule="auto"/>
              <w:ind w:left="5" w:firstLine="0"/>
              <w:jc w:val="center"/>
              <w:rPr>
                <w:szCs w:val="24"/>
              </w:rPr>
            </w:pPr>
            <w:r w:rsidRPr="00737BBB">
              <w:rPr>
                <w:szCs w:val="24"/>
              </w:rPr>
              <w:t>Todos participaron de forma activa en las actividades.</w:t>
            </w:r>
          </w:p>
        </w:tc>
      </w:tr>
      <w:tr w:rsidR="00D12837" w:rsidRPr="00737BBB" w14:paraId="4E27EF6F" w14:textId="77777777">
        <w:trPr>
          <w:trHeight w:val="901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F9139" w14:textId="77777777" w:rsidR="00D12837" w:rsidRPr="00737BBB" w:rsidRDefault="00770D5F">
            <w:pPr>
              <w:spacing w:after="4" w:line="259" w:lineRule="auto"/>
              <w:ind w:left="15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 xml:space="preserve">Participación </w:t>
            </w:r>
          </w:p>
          <w:p w14:paraId="46ED1B2F" w14:textId="77777777" w:rsidR="00D12837" w:rsidRPr="00737BBB" w:rsidRDefault="00770D5F">
            <w:pPr>
              <w:tabs>
                <w:tab w:val="center" w:pos="1427"/>
              </w:tabs>
              <w:spacing w:after="0" w:line="259" w:lineRule="auto"/>
              <w:ind w:left="0" w:firstLine="0"/>
              <w:jc w:val="left"/>
              <w:rPr>
                <w:szCs w:val="24"/>
              </w:rPr>
            </w:pPr>
            <w:proofErr w:type="gramStart"/>
            <w:r w:rsidRPr="00737BBB">
              <w:rPr>
                <w:szCs w:val="24"/>
              </w:rPr>
              <w:t>activa</w:t>
            </w:r>
            <w:r w:rsidRPr="00737BBB">
              <w:rPr>
                <w:szCs w:val="24"/>
                <w:vertAlign w:val="subscript"/>
              </w:rPr>
              <w:t xml:space="preserve">  </w:t>
            </w:r>
            <w:r w:rsidRPr="00737BBB">
              <w:rPr>
                <w:szCs w:val="24"/>
                <w:vertAlign w:val="subscript"/>
              </w:rPr>
              <w:tab/>
            </w:r>
            <w:proofErr w:type="gramEnd"/>
            <w:r w:rsidRPr="00737BBB">
              <w:rPr>
                <w:szCs w:val="24"/>
              </w:rPr>
              <w:t xml:space="preserve">  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709FD" w14:textId="77777777" w:rsidR="00D12837" w:rsidRPr="00737BBB" w:rsidRDefault="00770D5F">
            <w:pPr>
              <w:spacing w:after="0" w:line="259" w:lineRule="auto"/>
              <w:ind w:left="0" w:firstLine="0"/>
              <w:rPr>
                <w:szCs w:val="24"/>
              </w:rPr>
            </w:pPr>
            <w:r w:rsidRPr="00737BBB">
              <w:rPr>
                <w:szCs w:val="24"/>
              </w:rPr>
              <w:t xml:space="preserve">¿Todos los niños participan en la actividad del grupo? 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0EE2C8" w14:textId="77777777" w:rsidR="00D12837" w:rsidRPr="00737BBB" w:rsidRDefault="00770D5F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 xml:space="preserve"> si 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29CD2" w14:textId="4DC40372" w:rsidR="00D12837" w:rsidRPr="00737BBB" w:rsidRDefault="00737BBB">
            <w:pPr>
              <w:spacing w:after="0" w:line="259" w:lineRule="auto"/>
              <w:ind w:left="15" w:right="166" w:firstLine="0"/>
              <w:rPr>
                <w:szCs w:val="24"/>
              </w:rPr>
            </w:pPr>
            <w:r w:rsidRPr="00737BBB">
              <w:rPr>
                <w:szCs w:val="24"/>
              </w:rPr>
              <w:t>n el juego del ahorcado todos quisieron intervenir con entusiasmo.</w:t>
            </w:r>
          </w:p>
        </w:tc>
      </w:tr>
      <w:tr w:rsidR="00D12837" w:rsidRPr="00737BBB" w14:paraId="2562EE23" w14:textId="77777777">
        <w:trPr>
          <w:trHeight w:val="1441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C5B58" w14:textId="77777777" w:rsidR="00D12837" w:rsidRPr="00737BBB" w:rsidRDefault="00770D5F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20B7F" w14:textId="77777777" w:rsidR="00D12837" w:rsidRPr="00737BBB" w:rsidRDefault="00770D5F">
            <w:pPr>
              <w:spacing w:after="0" w:line="259" w:lineRule="auto"/>
              <w:ind w:left="15" w:hanging="15"/>
              <w:rPr>
                <w:szCs w:val="24"/>
              </w:rPr>
            </w:pPr>
            <w:r w:rsidRPr="00737BBB">
              <w:rPr>
                <w:szCs w:val="24"/>
              </w:rPr>
              <w:t xml:space="preserve">¿los niños con mayor dificultada de inclusión fue incluido?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5005C1" w14:textId="77777777" w:rsidR="00D12837" w:rsidRPr="00737BBB" w:rsidRDefault="00770D5F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 xml:space="preserve"> si 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DD717" w14:textId="6E1EE5FA" w:rsidR="00D12837" w:rsidRPr="00737BBB" w:rsidRDefault="00737BBB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>Durante la lectura del cuento y la reflexión, todos tuvieron espacio para aportar.</w:t>
            </w:r>
          </w:p>
        </w:tc>
      </w:tr>
      <w:tr w:rsidR="00D12837" w:rsidRPr="00737BBB" w14:paraId="3DA1FF37" w14:textId="77777777">
        <w:trPr>
          <w:trHeight w:val="886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31D42" w14:textId="77777777" w:rsidR="00D12837" w:rsidRPr="00737BBB" w:rsidRDefault="00770D5F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 xml:space="preserve">Toma </w:t>
            </w:r>
            <w:proofErr w:type="gramStart"/>
            <w:r w:rsidRPr="00737BBB">
              <w:rPr>
                <w:szCs w:val="24"/>
              </w:rPr>
              <w:t>de  decisiones</w:t>
            </w:r>
            <w:proofErr w:type="gramEnd"/>
            <w:r w:rsidRPr="00737BBB">
              <w:rPr>
                <w:szCs w:val="24"/>
                <w:vertAlign w:val="subscript"/>
              </w:rPr>
              <w:t xml:space="preserve">  </w:t>
            </w:r>
            <w:r w:rsidRPr="00737BBB">
              <w:rPr>
                <w:szCs w:val="24"/>
              </w:rPr>
              <w:t xml:space="preserve">  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7B560" w14:textId="77777777" w:rsidR="00D12837" w:rsidRPr="00737BBB" w:rsidRDefault="00770D5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 xml:space="preserve">¿Se escuchan las ideas de todos los miembros? 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05C619" w14:textId="77777777" w:rsidR="00D12837" w:rsidRPr="00737BBB" w:rsidRDefault="00770D5F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 xml:space="preserve">si  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FF0B3" w14:textId="2696FA1A" w:rsidR="00D12837" w:rsidRPr="00737BBB" w:rsidRDefault="00737BBB">
            <w:pPr>
              <w:spacing w:after="0" w:line="259" w:lineRule="auto"/>
              <w:ind w:left="15" w:right="161" w:firstLine="0"/>
              <w:rPr>
                <w:szCs w:val="24"/>
              </w:rPr>
            </w:pPr>
            <w:r w:rsidRPr="00737BBB">
              <w:rPr>
                <w:szCs w:val="24"/>
              </w:rPr>
              <w:t>En la reflexión final cada aporte fue valorado, con participación espontánea de varios estudiantes.</w:t>
            </w:r>
          </w:p>
        </w:tc>
      </w:tr>
      <w:tr w:rsidR="00D12837" w:rsidRPr="00737BBB" w14:paraId="2409CDEE" w14:textId="77777777">
        <w:trPr>
          <w:trHeight w:val="615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40E89" w14:textId="77777777" w:rsidR="00D12837" w:rsidRPr="00737BBB" w:rsidRDefault="00770D5F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5363D" w14:textId="77777777" w:rsidR="00D12837" w:rsidRPr="00737BBB" w:rsidRDefault="00770D5F">
            <w:pPr>
              <w:spacing w:after="0" w:line="259" w:lineRule="auto"/>
              <w:ind w:left="0" w:firstLine="0"/>
              <w:rPr>
                <w:szCs w:val="24"/>
              </w:rPr>
            </w:pPr>
            <w:r w:rsidRPr="00737BBB">
              <w:rPr>
                <w:szCs w:val="24"/>
              </w:rPr>
              <w:t xml:space="preserve">¿Algún niño toma el control sin dejar participar a los demás? 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AECC571" w14:textId="77777777" w:rsidR="00D12837" w:rsidRPr="00737BBB" w:rsidRDefault="00770D5F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>no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51BC3" w14:textId="65B4A44E" w:rsidR="00D12837" w:rsidRPr="00737BBB" w:rsidRDefault="00737BBB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>Hubo equilibrio y disposición de escuchar a los compañeros.</w:t>
            </w:r>
          </w:p>
        </w:tc>
      </w:tr>
      <w:tr w:rsidR="00D12837" w:rsidRPr="00737BBB" w14:paraId="03938633" w14:textId="77777777">
        <w:trPr>
          <w:trHeight w:val="961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02465" w14:textId="77777777" w:rsidR="00D12837" w:rsidRPr="00737BBB" w:rsidRDefault="00770D5F">
            <w:pPr>
              <w:spacing w:after="46" w:line="248" w:lineRule="auto"/>
              <w:ind w:left="15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 xml:space="preserve">Lenguaje y actitudes  </w:t>
            </w:r>
          </w:p>
          <w:p w14:paraId="75F80603" w14:textId="77777777" w:rsidR="00D12837" w:rsidRPr="00737BBB" w:rsidRDefault="00770D5F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 xml:space="preserve">  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62122" w14:textId="77777777" w:rsidR="00D12837" w:rsidRPr="00737BBB" w:rsidRDefault="00770D5F">
            <w:pPr>
              <w:spacing w:after="0" w:line="259" w:lineRule="auto"/>
              <w:ind w:left="0" w:right="103" w:firstLine="0"/>
              <w:rPr>
                <w:szCs w:val="24"/>
              </w:rPr>
            </w:pPr>
            <w:r w:rsidRPr="00737BBB">
              <w:rPr>
                <w:szCs w:val="24"/>
              </w:rPr>
              <w:t xml:space="preserve">¿Se utilizan palabras o gestos excluyentes (como “tú no”, “hazte a un lado”, etc.)? 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D1C00F" w14:textId="77777777" w:rsidR="00D12837" w:rsidRPr="00737BBB" w:rsidRDefault="00770D5F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 xml:space="preserve"> no 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7C8624" w14:textId="5AA58042" w:rsidR="00D12837" w:rsidRPr="00737BBB" w:rsidRDefault="00737BBB">
            <w:pPr>
              <w:spacing w:after="0" w:line="259" w:lineRule="auto"/>
              <w:ind w:left="15" w:right="150" w:firstLine="0"/>
              <w:rPr>
                <w:szCs w:val="24"/>
              </w:rPr>
            </w:pPr>
            <w:r w:rsidRPr="00737BBB">
              <w:rPr>
                <w:szCs w:val="24"/>
              </w:rPr>
              <w:t>No se presentaron expresiones negativas, al contrario, se mantuvo un lenguaje respetuoso.</w:t>
            </w:r>
          </w:p>
        </w:tc>
      </w:tr>
      <w:tr w:rsidR="00D12837" w:rsidRPr="00737BBB" w14:paraId="225B07D6" w14:textId="77777777">
        <w:trPr>
          <w:trHeight w:val="600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DEACE" w14:textId="77777777" w:rsidR="00D12837" w:rsidRPr="00737BBB" w:rsidRDefault="00770D5F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EDE87" w14:textId="77777777" w:rsidR="00D12837" w:rsidRPr="00737BBB" w:rsidRDefault="00770D5F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 xml:space="preserve">¿Se ve cooperación y apoyo entre los niños? 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C8F637" w14:textId="77777777" w:rsidR="00D12837" w:rsidRPr="00737BBB" w:rsidRDefault="00770D5F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 xml:space="preserve"> si 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79BEF" w14:textId="381BE105" w:rsidR="00D12837" w:rsidRPr="00737BBB" w:rsidRDefault="00737BBB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>Los compañeros apoyaron a quienes tenían más dificultad en la lectura.</w:t>
            </w:r>
          </w:p>
        </w:tc>
      </w:tr>
      <w:tr w:rsidR="00D12837" w:rsidRPr="00737BBB" w14:paraId="3F4C4575" w14:textId="77777777">
        <w:trPr>
          <w:trHeight w:val="885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C16A7" w14:textId="77777777" w:rsidR="00D12837" w:rsidRPr="00737BBB" w:rsidRDefault="00770D5F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>Resolución de conflictos</w:t>
            </w:r>
            <w:r w:rsidRPr="00737BBB">
              <w:rPr>
                <w:szCs w:val="24"/>
                <w:vertAlign w:val="subscript"/>
              </w:rPr>
              <w:t xml:space="preserve">  </w:t>
            </w:r>
            <w:r w:rsidRPr="00737BBB">
              <w:rPr>
                <w:szCs w:val="24"/>
              </w:rPr>
              <w:t xml:space="preserve">  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9B6D5" w14:textId="77777777" w:rsidR="00D12837" w:rsidRPr="00737BBB" w:rsidRDefault="00770D5F">
            <w:pPr>
              <w:spacing w:after="0" w:line="259" w:lineRule="auto"/>
              <w:ind w:left="0" w:firstLine="0"/>
              <w:rPr>
                <w:szCs w:val="24"/>
              </w:rPr>
            </w:pPr>
            <w:r w:rsidRPr="00737BBB">
              <w:rPr>
                <w:szCs w:val="24"/>
              </w:rPr>
              <w:t xml:space="preserve">¿Se presentan conflictos en el grupo? 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804BD3" w14:textId="77777777" w:rsidR="00D12837" w:rsidRPr="00737BBB" w:rsidRDefault="00770D5F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>No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4B8ED" w14:textId="2D873AE4" w:rsidR="00D12837" w:rsidRPr="00737BBB" w:rsidRDefault="00737BBB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>No hubo conflictos durante las dinámicas.</w:t>
            </w:r>
          </w:p>
        </w:tc>
      </w:tr>
      <w:tr w:rsidR="00D12837" w:rsidRPr="00737BBB" w14:paraId="551ED8EA" w14:textId="77777777">
        <w:trPr>
          <w:trHeight w:val="1321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C6FC9" w14:textId="77777777" w:rsidR="00D12837" w:rsidRPr="00737BBB" w:rsidRDefault="00770D5F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33E23" w14:textId="77777777" w:rsidR="00D12837" w:rsidRPr="00737BBB" w:rsidRDefault="00770D5F">
            <w:pPr>
              <w:spacing w:after="0" w:line="259" w:lineRule="auto"/>
              <w:ind w:left="0" w:firstLine="0"/>
              <w:rPr>
                <w:szCs w:val="24"/>
              </w:rPr>
            </w:pPr>
            <w:r w:rsidRPr="00737BBB">
              <w:rPr>
                <w:szCs w:val="24"/>
              </w:rPr>
              <w:t xml:space="preserve">¿Cómo los resuelven? (por consenso, pelea, intervención adulta, etc.) 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989BA" w14:textId="024462FA" w:rsidR="00D12837" w:rsidRPr="00737BBB" w:rsidRDefault="00737BBB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>No aplica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BBAB" w14:textId="2BB814FC" w:rsidR="00D12837" w:rsidRPr="00737BBB" w:rsidRDefault="00737BBB" w:rsidP="00737BBB">
            <w:pPr>
              <w:spacing w:after="0" w:line="259" w:lineRule="auto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>La actividad fluyó con tranquilidad.</w:t>
            </w:r>
          </w:p>
        </w:tc>
      </w:tr>
      <w:tr w:rsidR="00206378" w:rsidRPr="00737BBB" w14:paraId="309EB431" w14:textId="77777777">
        <w:trPr>
          <w:trHeight w:val="1321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B6C7B" w14:textId="77777777" w:rsidR="00206378" w:rsidRPr="00737BBB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6158B" w14:textId="77777777" w:rsidR="00206378" w:rsidRPr="00737BBB" w:rsidRDefault="00206378">
            <w:pPr>
              <w:spacing w:after="0" w:line="259" w:lineRule="auto"/>
              <w:ind w:left="0" w:firstLine="0"/>
              <w:rPr>
                <w:szCs w:val="24"/>
              </w:rPr>
            </w:pPr>
            <w:r w:rsidRPr="00737BBB">
              <w:rPr>
                <w:szCs w:val="24"/>
              </w:rPr>
              <w:t>¿Qué grupo mostró mayor inclusión?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2D8BD" w14:textId="77777777" w:rsidR="00206378" w:rsidRPr="00737BBB" w:rsidRDefault="00770D5F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>si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B7215" w14:textId="3C8D6E62" w:rsidR="00206378" w:rsidRPr="00737BBB" w:rsidRDefault="00737BBB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>Aunque fue individual, se evidenció inclusión en la lectura compartida y en la reflexión grupal.</w:t>
            </w:r>
          </w:p>
        </w:tc>
      </w:tr>
      <w:tr w:rsidR="00206378" w:rsidRPr="00737BBB" w14:paraId="2EFB891E" w14:textId="77777777">
        <w:trPr>
          <w:trHeight w:val="1321"/>
        </w:trPr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B378F" w14:textId="77777777" w:rsidR="00206378" w:rsidRPr="00737BBB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</w:p>
        </w:tc>
        <w:tc>
          <w:tcPr>
            <w:tcW w:w="4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4316B" w14:textId="77777777" w:rsidR="00206378" w:rsidRPr="00737BBB" w:rsidRDefault="00206378">
            <w:pPr>
              <w:spacing w:after="0" w:line="259" w:lineRule="auto"/>
              <w:ind w:left="0" w:firstLine="0"/>
              <w:rPr>
                <w:szCs w:val="24"/>
              </w:rPr>
            </w:pPr>
            <w:r w:rsidRPr="00737BBB">
              <w:rPr>
                <w:szCs w:val="24"/>
              </w:rPr>
              <w:t>¿Qué grupo tuvo más dificultades? ¿Qué sucedió?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889E2" w14:textId="77777777" w:rsidR="00206378" w:rsidRPr="00737BBB" w:rsidRDefault="00770D5F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737BBB">
              <w:rPr>
                <w:szCs w:val="24"/>
              </w:rPr>
              <w:t>no</w:t>
            </w:r>
          </w:p>
        </w:tc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B6789" w14:textId="77777777" w:rsidR="00737BBB" w:rsidRPr="00737BBB" w:rsidRDefault="00737BBB" w:rsidP="00737BBB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737BBB">
              <w:rPr>
                <w:rFonts w:ascii="Arial" w:hAnsi="Arial" w:cs="Arial"/>
                <w:b/>
              </w:rPr>
              <w:t>Todos participaron de manera estable.</w:t>
            </w:r>
          </w:p>
          <w:p w14:paraId="4F926938" w14:textId="7ECCB2FC" w:rsidR="00206378" w:rsidRPr="00737BBB" w:rsidRDefault="00206378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</w:p>
        </w:tc>
      </w:tr>
    </w:tbl>
    <w:p w14:paraId="7C98E885" w14:textId="77777777" w:rsidR="00D12837" w:rsidRPr="00737BBB" w:rsidRDefault="00770D5F">
      <w:pPr>
        <w:ind w:left="10"/>
        <w:rPr>
          <w:szCs w:val="24"/>
        </w:rPr>
      </w:pPr>
      <w:r w:rsidRPr="00737BBB">
        <w:rPr>
          <w:szCs w:val="24"/>
        </w:rPr>
        <w:t xml:space="preserve">Reflexión </w:t>
      </w:r>
    </w:p>
    <w:p w14:paraId="156A6281" w14:textId="77777777" w:rsidR="00D12837" w:rsidRPr="00737BBB" w:rsidRDefault="00770D5F">
      <w:pPr>
        <w:spacing w:after="17" w:line="259" w:lineRule="auto"/>
        <w:ind w:left="15" w:firstLine="0"/>
        <w:jc w:val="left"/>
        <w:rPr>
          <w:szCs w:val="24"/>
        </w:rPr>
      </w:pPr>
      <w:r w:rsidRPr="00737BBB">
        <w:rPr>
          <w:szCs w:val="24"/>
        </w:rPr>
        <w:t xml:space="preserve"> </w:t>
      </w:r>
    </w:p>
    <w:p w14:paraId="540B290D" w14:textId="77777777" w:rsidR="00D12837" w:rsidRPr="00737BBB" w:rsidRDefault="00770D5F">
      <w:pPr>
        <w:spacing w:after="122"/>
        <w:ind w:left="10"/>
        <w:rPr>
          <w:szCs w:val="24"/>
        </w:rPr>
      </w:pPr>
      <w:r w:rsidRPr="00737BBB">
        <w:rPr>
          <w:szCs w:val="24"/>
        </w:rPr>
        <w:t xml:space="preserve">¿Hubo algún niño que pareció sentirse aislado o incómodo? ¿Por qué? </w:t>
      </w:r>
    </w:p>
    <w:p w14:paraId="57AA9C51" w14:textId="77777777" w:rsidR="00737BBB" w:rsidRPr="00737BBB" w:rsidRDefault="00737BBB" w:rsidP="00737BBB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color w:val="auto"/>
          <w:szCs w:val="24"/>
        </w:rPr>
      </w:pPr>
      <w:r w:rsidRPr="00737BBB">
        <w:rPr>
          <w:rFonts w:eastAsia="Times New Roman"/>
          <w:color w:val="auto"/>
          <w:szCs w:val="24"/>
        </w:rPr>
        <w:t>No. Todos participaron activamente; incluso los más callados mostraron interés en el juego del ahorcado y en la lectura del cuento.</w:t>
      </w:r>
    </w:p>
    <w:p w14:paraId="20876B09" w14:textId="77777777" w:rsidR="00D12837" w:rsidRPr="00737BBB" w:rsidRDefault="00770D5F">
      <w:pPr>
        <w:spacing w:after="483" w:line="259" w:lineRule="auto"/>
        <w:ind w:left="0" w:firstLine="0"/>
        <w:jc w:val="left"/>
        <w:rPr>
          <w:szCs w:val="24"/>
        </w:rPr>
      </w:pPr>
      <w:r w:rsidRPr="00737BBB">
        <w:rPr>
          <w:szCs w:val="24"/>
        </w:rPr>
        <w:t xml:space="preserve"> </w:t>
      </w:r>
    </w:p>
    <w:p w14:paraId="51836D3E" w14:textId="77777777" w:rsidR="00770D5F" w:rsidRPr="00737BBB" w:rsidRDefault="00770D5F" w:rsidP="00770D5F">
      <w:pPr>
        <w:pStyle w:val="Ttulo3"/>
        <w:rPr>
          <w:rFonts w:ascii="Arial" w:hAnsi="Arial" w:cs="Arial"/>
          <w:sz w:val="24"/>
          <w:szCs w:val="24"/>
        </w:rPr>
      </w:pPr>
      <w:r w:rsidRPr="00737BBB">
        <w:rPr>
          <w:rFonts w:ascii="Arial" w:hAnsi="Arial" w:cs="Arial"/>
          <w:sz w:val="24"/>
          <w:szCs w:val="24"/>
        </w:rPr>
        <w:t>Análisis de la intervención</w:t>
      </w:r>
    </w:p>
    <w:p w14:paraId="27187C9B" w14:textId="77777777" w:rsidR="00737BBB" w:rsidRPr="00737BBB" w:rsidRDefault="00737BBB" w:rsidP="00737BBB">
      <w:pPr>
        <w:pStyle w:val="NormalWeb"/>
        <w:numPr>
          <w:ilvl w:val="0"/>
          <w:numId w:val="7"/>
        </w:numPr>
        <w:rPr>
          <w:rFonts w:ascii="Arial" w:hAnsi="Arial" w:cs="Arial"/>
          <w:b/>
        </w:rPr>
      </w:pPr>
      <w:r w:rsidRPr="00737BBB">
        <w:rPr>
          <w:rStyle w:val="Textoennegrita"/>
          <w:rFonts w:ascii="Arial" w:hAnsi="Arial" w:cs="Arial"/>
        </w:rPr>
        <w:t>Evaluación crítica, errores y mejoras:</w:t>
      </w:r>
      <w:r w:rsidRPr="00737BBB">
        <w:rPr>
          <w:rFonts w:ascii="Arial" w:hAnsi="Arial" w:cs="Arial"/>
          <w:b/>
        </w:rPr>
        <w:br/>
        <w:t>Algunos estudiantes mostraron menor concentración durante la lectura, por lo que sería útil integrar pausas o dinámicas cortas para mantener la atención.</w:t>
      </w:r>
    </w:p>
    <w:p w14:paraId="71710612" w14:textId="77777777" w:rsidR="00737BBB" w:rsidRPr="00737BBB" w:rsidRDefault="00737BBB" w:rsidP="00737BBB">
      <w:pPr>
        <w:pStyle w:val="NormalWeb"/>
        <w:numPr>
          <w:ilvl w:val="0"/>
          <w:numId w:val="7"/>
        </w:numPr>
        <w:rPr>
          <w:rFonts w:ascii="Arial" w:hAnsi="Arial" w:cs="Arial"/>
          <w:b/>
        </w:rPr>
      </w:pPr>
      <w:r w:rsidRPr="00737BBB">
        <w:rPr>
          <w:rStyle w:val="Textoennegrita"/>
          <w:rFonts w:ascii="Arial" w:hAnsi="Arial" w:cs="Arial"/>
        </w:rPr>
        <w:t>¿Se cumplió el objetivo de la intervención?</w:t>
      </w:r>
      <w:r w:rsidRPr="00737BBB">
        <w:rPr>
          <w:rFonts w:ascii="Arial" w:hAnsi="Arial" w:cs="Arial"/>
          <w:b/>
        </w:rPr>
        <w:br/>
        <w:t>Sí. Los niños se expresaron con mayor seguridad, reflexionaron sobre la exclusión e identificaron posibles soluciones.</w:t>
      </w:r>
      <w:bookmarkStart w:id="0" w:name="_GoBack"/>
      <w:bookmarkEnd w:id="0"/>
    </w:p>
    <w:p w14:paraId="1802D07C" w14:textId="77777777" w:rsidR="00737BBB" w:rsidRPr="00737BBB" w:rsidRDefault="00737BBB" w:rsidP="00737BBB">
      <w:pPr>
        <w:pStyle w:val="NormalWeb"/>
        <w:numPr>
          <w:ilvl w:val="0"/>
          <w:numId w:val="7"/>
        </w:numPr>
        <w:rPr>
          <w:rFonts w:ascii="Arial" w:hAnsi="Arial" w:cs="Arial"/>
          <w:b/>
        </w:rPr>
      </w:pPr>
      <w:r w:rsidRPr="00737BBB">
        <w:rPr>
          <w:rStyle w:val="Textoennegrita"/>
          <w:rFonts w:ascii="Arial" w:hAnsi="Arial" w:cs="Arial"/>
        </w:rPr>
        <w:lastRenderedPageBreak/>
        <w:t>¿Se tomó evidencia?</w:t>
      </w:r>
      <w:r w:rsidRPr="00737BBB">
        <w:rPr>
          <w:rFonts w:ascii="Arial" w:hAnsi="Arial" w:cs="Arial"/>
          <w:b/>
        </w:rPr>
        <w:br/>
        <w:t>Sí. Se registraron observaciones escritas y fotografías de la dinámica en el aula.</w:t>
      </w:r>
    </w:p>
    <w:p w14:paraId="3F04E6E9" w14:textId="77777777" w:rsidR="00737BBB" w:rsidRPr="00737BBB" w:rsidRDefault="00737BBB" w:rsidP="00737BBB">
      <w:pPr>
        <w:pStyle w:val="NormalWeb"/>
        <w:numPr>
          <w:ilvl w:val="0"/>
          <w:numId w:val="7"/>
        </w:numPr>
        <w:rPr>
          <w:rFonts w:ascii="Arial" w:hAnsi="Arial" w:cs="Arial"/>
          <w:b/>
        </w:rPr>
      </w:pPr>
      <w:r w:rsidRPr="00737BBB">
        <w:rPr>
          <w:rStyle w:val="Textoennegrita"/>
          <w:rFonts w:ascii="Arial" w:hAnsi="Arial" w:cs="Arial"/>
        </w:rPr>
        <w:t>¿Qué estrategias espontáneas usaron los niños para incluir/excluir?</w:t>
      </w:r>
    </w:p>
    <w:p w14:paraId="3A1B4586" w14:textId="77777777" w:rsidR="00737BBB" w:rsidRPr="00737BBB" w:rsidRDefault="00737BBB" w:rsidP="00737BBB">
      <w:pPr>
        <w:pStyle w:val="NormalWeb"/>
        <w:numPr>
          <w:ilvl w:val="1"/>
          <w:numId w:val="7"/>
        </w:numPr>
        <w:rPr>
          <w:rFonts w:ascii="Arial" w:hAnsi="Arial" w:cs="Arial"/>
          <w:b/>
        </w:rPr>
      </w:pPr>
      <w:r w:rsidRPr="00737BBB">
        <w:rPr>
          <w:rFonts w:ascii="Arial" w:hAnsi="Arial" w:cs="Arial"/>
          <w:b/>
        </w:rPr>
        <w:t>Para incluir: apoyo entre compañeros durante la lectura y en la reflexión.</w:t>
      </w:r>
    </w:p>
    <w:p w14:paraId="6A05A809" w14:textId="4126F962" w:rsidR="00770D5F" w:rsidRPr="00737BBB" w:rsidRDefault="00737BBB" w:rsidP="00737BBB">
      <w:pPr>
        <w:pStyle w:val="NormalWeb"/>
        <w:numPr>
          <w:ilvl w:val="1"/>
          <w:numId w:val="7"/>
        </w:numPr>
        <w:rPr>
          <w:rFonts w:ascii="Arial" w:hAnsi="Arial" w:cs="Arial"/>
          <w:b/>
        </w:rPr>
      </w:pPr>
      <w:r w:rsidRPr="00737BBB">
        <w:rPr>
          <w:rFonts w:ascii="Arial" w:hAnsi="Arial" w:cs="Arial"/>
          <w:b/>
        </w:rPr>
        <w:t>Para excluir: no se observaron actitudes de exclusión.</w:t>
      </w:r>
    </w:p>
    <w:p w14:paraId="052D6640" w14:textId="77777777" w:rsidR="00770D5F" w:rsidRPr="00737BBB" w:rsidRDefault="00770D5F" w:rsidP="00770D5F">
      <w:pPr>
        <w:pStyle w:val="Ttulo3"/>
        <w:rPr>
          <w:rFonts w:ascii="Arial" w:hAnsi="Arial" w:cs="Arial"/>
          <w:sz w:val="24"/>
          <w:szCs w:val="24"/>
        </w:rPr>
      </w:pPr>
      <w:r w:rsidRPr="00737BBB">
        <w:rPr>
          <w:rFonts w:ascii="Arial" w:hAnsi="Arial" w:cs="Arial"/>
          <w:sz w:val="24"/>
          <w:szCs w:val="24"/>
        </w:rPr>
        <w:t>4. Sugerencias del Observador (</w:t>
      </w:r>
      <w:proofErr w:type="spellStart"/>
      <w:r w:rsidRPr="00737BBB">
        <w:rPr>
          <w:rFonts w:ascii="Arial" w:hAnsi="Arial" w:cs="Arial"/>
          <w:sz w:val="24"/>
          <w:szCs w:val="24"/>
        </w:rPr>
        <w:t>post-actividad</w:t>
      </w:r>
      <w:proofErr w:type="spellEnd"/>
      <w:r w:rsidRPr="00737BBB">
        <w:rPr>
          <w:rFonts w:ascii="Arial" w:hAnsi="Arial" w:cs="Arial"/>
          <w:sz w:val="24"/>
          <w:szCs w:val="24"/>
        </w:rPr>
        <w:t>)</w:t>
      </w:r>
    </w:p>
    <w:p w14:paraId="3EE1425A" w14:textId="77777777" w:rsidR="00737BBB" w:rsidRPr="00737BBB" w:rsidRDefault="00737BBB" w:rsidP="00737BBB">
      <w:pPr>
        <w:pStyle w:val="NormalWeb"/>
        <w:numPr>
          <w:ilvl w:val="0"/>
          <w:numId w:val="8"/>
        </w:numPr>
        <w:rPr>
          <w:rFonts w:ascii="Arial" w:hAnsi="Arial" w:cs="Arial"/>
          <w:b/>
        </w:rPr>
      </w:pPr>
      <w:r w:rsidRPr="00737BBB">
        <w:rPr>
          <w:rFonts w:ascii="Arial" w:hAnsi="Arial" w:cs="Arial"/>
          <w:b/>
        </w:rPr>
        <w:t>Incluir pausas activas en medio de la lectura para mantener la atención.</w:t>
      </w:r>
    </w:p>
    <w:p w14:paraId="62BB4897" w14:textId="77777777" w:rsidR="00737BBB" w:rsidRPr="00737BBB" w:rsidRDefault="00737BBB" w:rsidP="00737BBB">
      <w:pPr>
        <w:pStyle w:val="NormalWeb"/>
        <w:numPr>
          <w:ilvl w:val="0"/>
          <w:numId w:val="8"/>
        </w:numPr>
        <w:rPr>
          <w:rFonts w:ascii="Arial" w:hAnsi="Arial" w:cs="Arial"/>
          <w:b/>
        </w:rPr>
      </w:pPr>
      <w:r w:rsidRPr="00737BBB">
        <w:rPr>
          <w:rFonts w:ascii="Arial" w:hAnsi="Arial" w:cs="Arial"/>
          <w:b/>
        </w:rPr>
        <w:t>Continuar usando dinámicas lúdicas (ahorcado, sopa de letras) que motiven la participación.</w:t>
      </w:r>
    </w:p>
    <w:p w14:paraId="45DCB726" w14:textId="77777777" w:rsidR="00737BBB" w:rsidRPr="00737BBB" w:rsidRDefault="00737BBB" w:rsidP="00737BBB">
      <w:pPr>
        <w:pStyle w:val="NormalWeb"/>
        <w:numPr>
          <w:ilvl w:val="0"/>
          <w:numId w:val="8"/>
        </w:numPr>
        <w:rPr>
          <w:rFonts w:ascii="Arial" w:hAnsi="Arial" w:cs="Arial"/>
          <w:b/>
        </w:rPr>
      </w:pPr>
      <w:r w:rsidRPr="00737BBB">
        <w:rPr>
          <w:rFonts w:ascii="Arial" w:hAnsi="Arial" w:cs="Arial"/>
          <w:b/>
        </w:rPr>
        <w:t>Potenciar la reflexión final con preguntas más guiadas para profundizar en las soluciones.</w:t>
      </w:r>
    </w:p>
    <w:p w14:paraId="3F6B1508" w14:textId="77777777" w:rsidR="00737BBB" w:rsidRPr="00737BBB" w:rsidRDefault="00737BBB" w:rsidP="00737BBB">
      <w:pPr>
        <w:pStyle w:val="NormalWeb"/>
        <w:numPr>
          <w:ilvl w:val="0"/>
          <w:numId w:val="8"/>
        </w:numPr>
        <w:rPr>
          <w:rFonts w:ascii="Arial" w:hAnsi="Arial" w:cs="Arial"/>
          <w:b/>
        </w:rPr>
      </w:pPr>
      <w:r w:rsidRPr="00737BBB">
        <w:rPr>
          <w:rFonts w:ascii="Arial" w:hAnsi="Arial" w:cs="Arial"/>
          <w:b/>
        </w:rPr>
        <w:t>Reforzar la motivación a quienes tienden a participar menos, asegurando igualdad en los aportes.</w:t>
      </w:r>
    </w:p>
    <w:p w14:paraId="5A39BBE3" w14:textId="77777777" w:rsidR="00D12837" w:rsidRPr="00737BBB" w:rsidRDefault="00D12837" w:rsidP="00206378">
      <w:pPr>
        <w:ind w:left="10"/>
        <w:rPr>
          <w:szCs w:val="24"/>
        </w:rPr>
      </w:pPr>
    </w:p>
    <w:p w14:paraId="10146664" w14:textId="77777777" w:rsidR="00D12837" w:rsidRPr="00737BBB" w:rsidRDefault="00770D5F" w:rsidP="00206378">
      <w:pPr>
        <w:spacing w:after="2" w:line="259" w:lineRule="auto"/>
        <w:ind w:left="15" w:firstLine="0"/>
        <w:jc w:val="left"/>
        <w:rPr>
          <w:szCs w:val="24"/>
        </w:rPr>
      </w:pPr>
      <w:r w:rsidRPr="00737BBB">
        <w:rPr>
          <w:szCs w:val="24"/>
        </w:rPr>
        <w:t xml:space="preserve"> </w:t>
      </w:r>
    </w:p>
    <w:sectPr w:rsidR="00D12837" w:rsidRPr="00737BBB">
      <w:pgSz w:w="12240" w:h="15840"/>
      <w:pgMar w:top="713" w:right="710" w:bottom="1361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E7AA6"/>
    <w:multiLevelType w:val="multilevel"/>
    <w:tmpl w:val="2BA2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70078"/>
    <w:multiLevelType w:val="multilevel"/>
    <w:tmpl w:val="702E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7473D"/>
    <w:multiLevelType w:val="multilevel"/>
    <w:tmpl w:val="4BA0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C74E17"/>
    <w:multiLevelType w:val="multilevel"/>
    <w:tmpl w:val="046E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202268"/>
    <w:multiLevelType w:val="multilevel"/>
    <w:tmpl w:val="60AE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527173"/>
    <w:multiLevelType w:val="hybridMultilevel"/>
    <w:tmpl w:val="4274DD22"/>
    <w:lvl w:ilvl="0" w:tplc="12DE26E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8A3A6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D297A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9C55C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22C15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82A61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DEBF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3E345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B405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8A3178"/>
    <w:multiLevelType w:val="multilevel"/>
    <w:tmpl w:val="1F8E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C40DEA"/>
    <w:multiLevelType w:val="multilevel"/>
    <w:tmpl w:val="FC44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837"/>
    <w:rsid w:val="00206378"/>
    <w:rsid w:val="00737BBB"/>
    <w:rsid w:val="00770D5F"/>
    <w:rsid w:val="00D12837"/>
    <w:rsid w:val="00DE1D20"/>
    <w:rsid w:val="2DEE6C68"/>
    <w:rsid w:val="74278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3580"/>
  <w15:docId w15:val="{9493EE6D-B647-4886-B009-28AC38AE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60" w:lineRule="auto"/>
      <w:ind w:left="25" w:hanging="10"/>
      <w:jc w:val="both"/>
    </w:pPr>
    <w:rPr>
      <w:rFonts w:ascii="Arial" w:eastAsia="Arial" w:hAnsi="Arial" w:cs="Arial"/>
      <w:b/>
      <w:color w:val="000000"/>
      <w:sz w:val="24"/>
    </w:rPr>
  </w:style>
  <w:style w:type="paragraph" w:styleId="Ttulo3">
    <w:name w:val="heading 3"/>
    <w:basedOn w:val="Normal"/>
    <w:link w:val="Ttulo3Car"/>
    <w:uiPriority w:val="9"/>
    <w:qFormat/>
    <w:rsid w:val="00206378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Cs/>
      <w:color w:val="auto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063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637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 w:val="0"/>
      <w:color w:val="auto"/>
      <w:szCs w:val="24"/>
    </w:rPr>
  </w:style>
  <w:style w:type="character" w:styleId="Textoennegrita">
    <w:name w:val="Strong"/>
    <w:basedOn w:val="Fuentedeprrafopredeter"/>
    <w:uiPriority w:val="22"/>
    <w:qFormat/>
    <w:rsid w:val="00206378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20637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4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ab3f6-ca23-4ebb-9e3f-8b69a4cdf8e9" xsi:nil="true"/>
    <lcf76f155ced4ddcb4097134ff3c332f xmlns="1502facb-a653-4a37-828d-9200d467a0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B4F654158AFE4CAC97DC232743F6AB" ma:contentTypeVersion="11" ma:contentTypeDescription="Crear nuevo documento." ma:contentTypeScope="" ma:versionID="815f144e9e5e9b0ff0aaf6bc51bb9c55">
  <xsd:schema xmlns:xsd="http://www.w3.org/2001/XMLSchema" xmlns:xs="http://www.w3.org/2001/XMLSchema" xmlns:p="http://schemas.microsoft.com/office/2006/metadata/properties" xmlns:ns2="1502facb-a653-4a37-828d-9200d467a092" xmlns:ns3="919ab3f6-ca23-4ebb-9e3f-8b69a4cdf8e9" targetNamespace="http://schemas.microsoft.com/office/2006/metadata/properties" ma:root="true" ma:fieldsID="fb9bcafc68635b4cec7b8cdcb7d5a078" ns2:_="" ns3:_="">
    <xsd:import namespace="1502facb-a653-4a37-828d-9200d467a092"/>
    <xsd:import namespace="919ab3f6-ca23-4ebb-9e3f-8b69a4cdf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2facb-a653-4a37-828d-9200d467a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ab3f6-ca23-4ebb-9e3f-8b69a4cdf8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9d0d8cf-f3f6-4a69-8ed1-441c3294721f}" ma:internalName="TaxCatchAll" ma:showField="CatchAllData" ma:web="919ab3f6-ca23-4ebb-9e3f-8b69a4cdf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2F794-F18C-40BA-BBCE-307FCDD76191}">
  <ds:schemaRefs>
    <ds:schemaRef ds:uri="http://schemas.microsoft.com/office/2006/metadata/properties"/>
    <ds:schemaRef ds:uri="http://schemas.microsoft.com/office/infopath/2007/PartnerControls"/>
    <ds:schemaRef ds:uri="919ab3f6-ca23-4ebb-9e3f-8b69a4cdf8e9"/>
    <ds:schemaRef ds:uri="1502facb-a653-4a37-828d-9200d467a092"/>
  </ds:schemaRefs>
</ds:datastoreItem>
</file>

<file path=customXml/itemProps2.xml><?xml version="1.0" encoding="utf-8"?>
<ds:datastoreItem xmlns:ds="http://schemas.openxmlformats.org/officeDocument/2006/customXml" ds:itemID="{33FCA860-6B2A-4D57-8AA2-2555C22A3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76D086-6355-4D75-A870-1A1F4950F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2facb-a653-4a37-828d-9200d467a092"/>
    <ds:schemaRef ds:uri="919ab3f6-ca23-4ebb-9e3f-8b69a4cdf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panas xd</dc:creator>
  <cp:keywords/>
  <cp:lastModifiedBy>cristobal 77w</cp:lastModifiedBy>
  <cp:revision>2</cp:revision>
  <dcterms:created xsi:type="dcterms:W3CDTF">2025-09-21T21:12:00Z</dcterms:created>
  <dcterms:modified xsi:type="dcterms:W3CDTF">2025-09-21T21:12:00Z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0x010100AEB4F654158AFE4CAC97DC232743F6AB</vt:lpwstr>
  </property>
</Properties>
</file>